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55" w:rsidRPr="009C4A55" w:rsidRDefault="004A5364" w:rsidP="004A5364">
      <w:pPr>
        <w:widowControl/>
        <w:spacing w:before="68" w:after="68" w:line="432" w:lineRule="auto"/>
        <w:ind w:firstLine="480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4A5364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福建广播电视大学成人本专科招生简章</w:t>
      </w:r>
    </w:p>
    <w:p w:rsidR="009C4A55" w:rsidRPr="009C4A55" w:rsidRDefault="009C4A55" w:rsidP="00AA2FBF">
      <w:pPr>
        <w:widowControl/>
        <w:spacing w:before="68" w:after="68" w:line="432" w:lineRule="auto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9C4A55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="004A5364" w:rsidRPr="009C4A55">
        <w:rPr>
          <w:rFonts w:ascii="宋体" w:eastAsia="宋体" w:hAnsi="宋体" w:cs="宋体" w:hint="eastAsia"/>
          <w:b/>
          <w:bCs/>
          <w:kern w:val="0"/>
          <w:sz w:val="28"/>
        </w:rPr>
        <w:t>学校概况：</w:t>
      </w:r>
    </w:p>
    <w:p w:rsidR="009C4A55" w:rsidRPr="009C4A55" w:rsidRDefault="009C4A55" w:rsidP="009C4A55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C4A55">
        <w:rPr>
          <w:rFonts w:ascii="宋体" w:eastAsia="宋体" w:hAnsi="宋体" w:cs="宋体" w:hint="eastAsia"/>
          <w:kern w:val="0"/>
          <w:sz w:val="28"/>
          <w:szCs w:val="28"/>
        </w:rPr>
        <w:t>广播电视大学是1978年2月等邓小平同志根据我国经济、科技和教育发展的状况，从中国国情出发，借鉴英国举办开放大学的经验，亲自倡导并批准创办的。1979年1月，省政府批准成立福建广播电视大学，为省属正厅级高等学校。福建电大创办以来，始终受到福建省委、省政府的高度重视和亲切关怀，原省领导陈明义、张俞民、张格心等兼任过福建电大校长，福建省副省长李红兼任过福建电大党委书记。</w:t>
      </w:r>
    </w:p>
    <w:p w:rsidR="009C4A55" w:rsidRPr="009C4A55" w:rsidRDefault="009C4A55" w:rsidP="009C4A55">
      <w:pPr>
        <w:wordWrap w:val="0"/>
        <w:spacing w:before="68" w:after="68" w:line="432" w:lineRule="auto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9C4A55">
        <w:rPr>
          <w:rFonts w:ascii="宋体" w:eastAsia="宋体" w:hAnsi="宋体" w:cs="宋体" w:hint="eastAsia"/>
          <w:kern w:val="0"/>
          <w:sz w:val="28"/>
          <w:szCs w:val="28"/>
        </w:rPr>
        <w:t>福建电大是一所利用卫星、电视、互联网、移动终端等载体进行远程开放教育的新型高等学校，是国家开放大学（原中央广播电视大学）系统办学的重要组成部分。福建广播电视大学1979年开始举办成人高等教育，已有36年的办学经验，是福建成人高等教育的主力军，现有各类高等学历教育在校生10万多人。福建电大创办至今，本专科毕业生累计近27万人次，不少毕业生已成为各行业的业务骨干，在各自的工作岗位上发挥了重要作用，得到用人单位和社会的充分肯定。</w:t>
      </w:r>
    </w:p>
    <w:p w:rsidR="009C4A55" w:rsidRPr="009C4A55" w:rsidRDefault="009C4A55" w:rsidP="009C4A55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C4A55">
        <w:rPr>
          <w:rFonts w:ascii="宋体" w:eastAsia="宋体" w:hAnsi="宋体" w:cs="宋体" w:hint="eastAsia"/>
          <w:kern w:val="0"/>
          <w:sz w:val="28"/>
          <w:szCs w:val="28"/>
        </w:rPr>
        <w:t>继续教育学院是福建电大直属办学单位，代表学校举办成人本专科教育，承担联合办学单位招生、教</w:t>
      </w:r>
      <w:r>
        <w:rPr>
          <w:rFonts w:hint="eastAsia"/>
          <w:sz w:val="28"/>
          <w:szCs w:val="28"/>
        </w:rPr>
        <w:t>以教学为中心，以学生为主体，以教师为主导，以服务为理念，强化教学全过程管理，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办学质量。</w:t>
      </w:r>
    </w:p>
    <w:p w:rsidR="007B65A0" w:rsidRPr="007B65A0" w:rsidRDefault="007B65A0" w:rsidP="00AA2FBF">
      <w:pPr>
        <w:widowControl/>
        <w:spacing w:before="68" w:after="68" w:line="432" w:lineRule="auto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7B65A0">
        <w:rPr>
          <w:rFonts w:ascii="宋体" w:eastAsia="宋体" w:hAnsi="宋体" w:cs="宋体" w:hint="eastAsia"/>
          <w:b/>
          <w:bCs/>
          <w:kern w:val="0"/>
          <w:sz w:val="28"/>
        </w:rPr>
        <w:t>2017年本科专业介绍</w:t>
      </w:r>
      <w:r w:rsidRPr="007B65A0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3F4E32" w:rsidRDefault="007B65A0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B65A0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 </w:t>
      </w:r>
      <w:r w:rsidR="002C4559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066839">
        <w:rPr>
          <w:rFonts w:ascii="宋体" w:eastAsia="宋体" w:hAnsi="宋体" w:cs="宋体" w:hint="eastAsia"/>
          <w:noProof/>
          <w:kern w:val="0"/>
          <w:sz w:val="28"/>
          <w:szCs w:val="28"/>
        </w:rPr>
        <w:drawing>
          <wp:inline distT="0" distB="0" distL="0" distR="0">
            <wp:extent cx="5475009" cy="1535502"/>
            <wp:effectExtent l="19050" t="0" r="0" b="0"/>
            <wp:docPr id="3" name="图片 1" descr="C:\Users\admin\Desktop\}L[O`$3`WHAQ7}C`_}4Y0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}L[O`$3`WHAQ7}C`_}4Y0X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24" cy="153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2C4559" w:rsidRPr="002C4559" w:rsidRDefault="00066839" w:rsidP="002C4559">
      <w:pPr>
        <w:widowControl/>
        <w:wordWrap w:val="0"/>
        <w:spacing w:before="68" w:after="68" w:line="432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527735" cy="6104499"/>
            <wp:effectExtent l="19050" t="0" r="0" b="0"/>
            <wp:docPr id="4" name="图片 2" descr="C:\Users\admin\Desktop\064F9B~B]C`BNCL0M%[S3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64F9B~B]C`BNCL0M%[S3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237" cy="61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C4559">
        <w:rPr>
          <w:rFonts w:ascii="宋体" w:eastAsia="宋体" w:hAnsi="宋体" w:cs="宋体" w:hint="eastAsia"/>
          <w:b/>
          <w:bCs/>
          <w:kern w:val="0"/>
          <w:sz w:val="28"/>
        </w:rPr>
        <w:lastRenderedPageBreak/>
        <w:t>办学优势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C4559">
        <w:rPr>
          <w:rFonts w:ascii="宋体" w:eastAsia="宋体" w:hAnsi="宋体" w:cs="宋体" w:hint="eastAsia"/>
          <w:kern w:val="0"/>
          <w:sz w:val="28"/>
          <w:szCs w:val="28"/>
        </w:rPr>
        <w:t>1.专业齐全，社会急需。开设本专科专业</w:t>
      </w:r>
      <w:r w:rsidR="0040103D">
        <w:rPr>
          <w:rFonts w:ascii="宋体" w:eastAsia="宋体" w:hAnsi="宋体" w:cs="宋体" w:hint="eastAsia"/>
          <w:kern w:val="0"/>
          <w:sz w:val="28"/>
          <w:szCs w:val="28"/>
        </w:rPr>
        <w:t>29</w:t>
      </w:r>
      <w:r w:rsidRPr="002C4559">
        <w:rPr>
          <w:rFonts w:ascii="宋体" w:eastAsia="宋体" w:hAnsi="宋体" w:cs="宋体" w:hint="eastAsia"/>
          <w:kern w:val="0"/>
          <w:sz w:val="28"/>
          <w:szCs w:val="28"/>
        </w:rPr>
        <w:t>个，覆盖面广，均为当今社会热门专业，适用性强、就业率高。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C4559">
        <w:rPr>
          <w:rFonts w:ascii="宋体" w:eastAsia="宋体" w:hAnsi="宋体" w:cs="宋体" w:hint="eastAsia"/>
          <w:kern w:val="0"/>
          <w:sz w:val="28"/>
          <w:szCs w:val="28"/>
        </w:rPr>
        <w:t>2.形式灵活，费用较低。专科学习形式有脱产和业余两种，本科业余学习。福建电大是目前全省唯一举办全日制成人专科脱产教育的高校。非艺术类脱产专业学费每生3240元/年，业余专业学费每生1680元/年。</w:t>
      </w:r>
    </w:p>
    <w:p w:rsidR="002C4559" w:rsidRPr="002C4559" w:rsidRDefault="002C4559" w:rsidP="002C4559">
      <w:pPr>
        <w:wordWrap w:val="0"/>
        <w:spacing w:before="68" w:after="68" w:line="432" w:lineRule="auto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C4559">
        <w:rPr>
          <w:rFonts w:ascii="宋体" w:eastAsia="宋体" w:hAnsi="宋体" w:cs="宋体" w:hint="eastAsia"/>
          <w:kern w:val="0"/>
          <w:sz w:val="28"/>
          <w:szCs w:val="28"/>
        </w:rPr>
        <w:t>3.录取率高，毕业率高。学生参加全国成人高考，由福建教育考试院统一正式录取。我校成人专科可在省定录取线降20分录取，录取率高。成人本专科学生注册入学后，由学院命题考试。成人本科学生无需参加教育部《大学英语（B）》和《计算机应用基础》两门课程统考，毕业率高。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C4559">
        <w:rPr>
          <w:rFonts w:ascii="宋体" w:eastAsia="宋体" w:hAnsi="宋体" w:cs="宋体" w:hint="eastAsia"/>
          <w:kern w:val="0"/>
          <w:sz w:val="28"/>
          <w:szCs w:val="28"/>
        </w:rPr>
        <w:t>4.人人皆学，处处可学。学校拥有福建省最丰富的网上教学资源平台——福建广播电视大学电大在线和福建省成人高等教育公共服务平台，为学生提供优质的学习支持服务。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C4559">
        <w:rPr>
          <w:rFonts w:ascii="宋体" w:eastAsia="宋体" w:hAnsi="宋体" w:cs="宋体" w:hint="eastAsia"/>
          <w:kern w:val="0"/>
          <w:sz w:val="28"/>
          <w:szCs w:val="28"/>
        </w:rPr>
        <w:t>5.学历正规，国际通用。毕业证书由福建广播电视大学颁发，为国民教育系列学历，国家教育部电子注册。其学历亦为欧美等国认可，被称为“国际学历绿卡”，含金量高。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C4559">
        <w:rPr>
          <w:rFonts w:ascii="宋体" w:eastAsia="宋体" w:hAnsi="宋体" w:cs="宋体" w:hint="eastAsia"/>
          <w:kern w:val="0"/>
          <w:sz w:val="28"/>
          <w:szCs w:val="28"/>
        </w:rPr>
        <w:t>6.职教特色，注重应用。以社会需求为目标、岗位技术要求为主线设计专业培养方案，课程设置上充分体现职业性、应用性。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C4559">
        <w:rPr>
          <w:rFonts w:ascii="宋体" w:eastAsia="宋体" w:hAnsi="宋体" w:cs="宋体" w:hint="eastAsia"/>
          <w:b/>
          <w:bCs/>
          <w:kern w:val="0"/>
          <w:sz w:val="28"/>
        </w:rPr>
        <w:t>招生层次、对象：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AA2FBF">
        <w:rPr>
          <w:rFonts w:ascii="宋体" w:eastAsia="宋体" w:hAnsi="宋体" w:cs="宋体" w:hint="eastAsia"/>
          <w:b/>
          <w:bCs/>
          <w:kern w:val="0"/>
          <w:sz w:val="28"/>
        </w:rPr>
        <w:lastRenderedPageBreak/>
        <w:t>1.专升本：具有国民教育系列高等学校颁发的专科学历或以上（应届生学历在2018年3月前可在学信网查询）的考生均可报考我院专科起点升本科各专业。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AA2FBF">
        <w:rPr>
          <w:rFonts w:ascii="宋体" w:eastAsia="宋体" w:hAnsi="宋体" w:cs="宋体" w:hint="eastAsia"/>
          <w:b/>
          <w:bCs/>
          <w:kern w:val="0"/>
          <w:sz w:val="28"/>
        </w:rPr>
        <w:t>2.专科：凡具有高中文化程度或同等学历的考生均可报考我院专科各专业(持二代身份证即可报考）。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C4559">
        <w:rPr>
          <w:rFonts w:ascii="宋体" w:eastAsia="宋体" w:hAnsi="宋体" w:cs="宋体" w:hint="eastAsia"/>
          <w:b/>
          <w:bCs/>
          <w:kern w:val="0"/>
          <w:sz w:val="28"/>
        </w:rPr>
        <w:t>报名时间及方式：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AA2FBF">
        <w:rPr>
          <w:rFonts w:ascii="宋体" w:eastAsia="宋体" w:hAnsi="宋体" w:cs="宋体" w:hint="eastAsia"/>
          <w:b/>
          <w:bCs/>
          <w:kern w:val="0"/>
          <w:sz w:val="28"/>
        </w:rPr>
        <w:t>1.报名时间：8月中下旬，现场确认时间：9月上旬。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AA2FBF">
        <w:rPr>
          <w:rFonts w:ascii="宋体" w:eastAsia="宋体" w:hAnsi="宋体" w:cs="宋体" w:hint="eastAsia"/>
          <w:b/>
          <w:bCs/>
          <w:kern w:val="0"/>
          <w:sz w:val="28"/>
        </w:rPr>
        <w:t>2.考试时间：全国成人高考统一时间为10月中下旬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C4559">
        <w:rPr>
          <w:rFonts w:ascii="宋体" w:eastAsia="宋体" w:hAnsi="宋体" w:cs="宋体" w:hint="eastAsia"/>
          <w:b/>
          <w:bCs/>
          <w:kern w:val="0"/>
          <w:sz w:val="28"/>
        </w:rPr>
        <w:t>成考总分成绩照顾政策：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AA2FBF">
        <w:rPr>
          <w:rFonts w:ascii="宋体" w:eastAsia="宋体" w:hAnsi="宋体" w:cs="宋体" w:hint="eastAsia"/>
          <w:b/>
          <w:bCs/>
          <w:kern w:val="0"/>
          <w:sz w:val="28"/>
        </w:rPr>
        <w:t>1.成考统考三门总分450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AA2FBF">
        <w:rPr>
          <w:rFonts w:ascii="宋体" w:eastAsia="宋体" w:hAnsi="宋体" w:cs="宋体" w:hint="eastAsia"/>
          <w:b/>
          <w:bCs/>
          <w:kern w:val="0"/>
          <w:sz w:val="28"/>
        </w:rPr>
        <w:t>2.报考当年成考，年满25岁以上人员的考生，可在考生考试成绩基础上增加20分投档，其他照顾政策查阅当年省成考招生规定。</w:t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C4559">
        <w:rPr>
          <w:rFonts w:ascii="宋体" w:eastAsia="宋体" w:hAnsi="宋体" w:cs="宋体" w:hint="eastAsia"/>
          <w:b/>
          <w:bCs/>
          <w:kern w:val="0"/>
          <w:sz w:val="28"/>
        </w:rPr>
        <w:t>欢迎来电咨询：</w:t>
      </w:r>
    </w:p>
    <w:p w:rsidR="0015105E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b/>
          <w:bCs/>
          <w:kern w:val="0"/>
          <w:sz w:val="28"/>
        </w:rPr>
      </w:pPr>
      <w:r w:rsidRPr="002C4559">
        <w:rPr>
          <w:rFonts w:ascii="宋体" w:eastAsia="宋体" w:hAnsi="宋体" w:cs="宋体" w:hint="eastAsia"/>
          <w:b/>
          <w:bCs/>
          <w:kern w:val="0"/>
          <w:sz w:val="28"/>
        </w:rPr>
        <w:t>继续教育学院招生科：</w:t>
      </w:r>
    </w:p>
    <w:p w:rsidR="007F0011" w:rsidRPr="007F0011" w:rsidRDefault="007F0011" w:rsidP="007F0011">
      <w:pPr>
        <w:widowControl/>
        <w:wordWrap w:val="0"/>
        <w:spacing w:before="68" w:after="68" w:line="432" w:lineRule="auto"/>
        <w:ind w:firstLineChars="300" w:firstLine="843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</w:rPr>
        <w:t>郑老师 18650460457  87834646  QQ:</w:t>
      </w:r>
      <w:r w:rsidRPr="0015105E">
        <w:t xml:space="preserve"> </w:t>
      </w:r>
      <w:r w:rsidRPr="0015105E">
        <w:rPr>
          <w:rFonts w:ascii="宋体" w:eastAsia="宋体" w:hAnsi="宋体" w:cs="宋体"/>
          <w:b/>
          <w:bCs/>
          <w:kern w:val="0"/>
          <w:sz w:val="28"/>
        </w:rPr>
        <w:t>3242653473</w:t>
      </w:r>
    </w:p>
    <w:p w:rsidR="002C4559" w:rsidRDefault="002C4559" w:rsidP="0015105E">
      <w:pPr>
        <w:widowControl/>
        <w:wordWrap w:val="0"/>
        <w:spacing w:before="68" w:after="68" w:line="432" w:lineRule="auto"/>
        <w:ind w:firstLineChars="300" w:firstLine="843"/>
        <w:jc w:val="left"/>
        <w:rPr>
          <w:rFonts w:ascii="宋体" w:eastAsia="宋体" w:hAnsi="宋体" w:cs="宋体"/>
          <w:b/>
          <w:bCs/>
          <w:kern w:val="0"/>
          <w:sz w:val="28"/>
        </w:rPr>
      </w:pPr>
      <w:r w:rsidRPr="002C4559">
        <w:rPr>
          <w:rFonts w:ascii="宋体" w:eastAsia="宋体" w:hAnsi="宋体" w:cs="宋体" w:hint="eastAsia"/>
          <w:b/>
          <w:bCs/>
          <w:kern w:val="0"/>
          <w:sz w:val="28"/>
        </w:rPr>
        <w:t>苏老师 18650756607 </w:t>
      </w:r>
      <w:r w:rsidR="0015105E">
        <w:rPr>
          <w:rFonts w:ascii="宋体" w:eastAsia="宋体" w:hAnsi="宋体" w:cs="宋体" w:hint="eastAsia"/>
          <w:b/>
          <w:bCs/>
          <w:kern w:val="0"/>
          <w:sz w:val="28"/>
        </w:rPr>
        <w:t xml:space="preserve"> </w:t>
      </w:r>
      <w:r w:rsidRPr="002C4559">
        <w:rPr>
          <w:rFonts w:ascii="宋体" w:eastAsia="宋体" w:hAnsi="宋体" w:cs="宋体" w:hint="eastAsia"/>
          <w:b/>
          <w:bCs/>
          <w:kern w:val="0"/>
          <w:sz w:val="28"/>
        </w:rPr>
        <w:t>87834646 </w:t>
      </w:r>
      <w:r w:rsidR="0015105E">
        <w:rPr>
          <w:rFonts w:ascii="宋体" w:eastAsia="宋体" w:hAnsi="宋体" w:cs="宋体" w:hint="eastAsia"/>
          <w:b/>
          <w:bCs/>
          <w:kern w:val="0"/>
          <w:sz w:val="28"/>
        </w:rPr>
        <w:t xml:space="preserve"> </w:t>
      </w:r>
      <w:r w:rsidRPr="002C4559">
        <w:rPr>
          <w:rFonts w:ascii="宋体" w:eastAsia="宋体" w:hAnsi="宋体" w:cs="宋体" w:hint="eastAsia"/>
          <w:b/>
          <w:bCs/>
          <w:kern w:val="0"/>
          <w:sz w:val="28"/>
        </w:rPr>
        <w:t>QQ:29470763</w:t>
      </w:r>
    </w:p>
    <w:p w:rsidR="002C4559" w:rsidRPr="002C4559" w:rsidRDefault="002C4559" w:rsidP="002C4559">
      <w:pPr>
        <w:wordWrap w:val="0"/>
        <w:spacing w:before="68" w:after="68" w:line="432" w:lineRule="auto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C4559">
        <w:rPr>
          <w:rFonts w:ascii="宋体" w:eastAsia="宋体" w:hAnsi="宋体" w:cs="宋体" w:hint="eastAsia"/>
          <w:kern w:val="0"/>
          <w:sz w:val="28"/>
          <w:szCs w:val="28"/>
        </w:rPr>
        <w:t>  </w:t>
      </w:r>
      <w:r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5544988" cy="1757330"/>
            <wp:effectExtent l="19050" t="0" r="0" b="0"/>
            <wp:docPr id="9" name="图片 9" descr="http://10.10.100.231:8080/_vsl/8EA66784A9F04F1FA20D42FF7F7A98BC/5B1F0F45/85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0.10.100.231:8080/_vsl/8EA66784A9F04F1FA20D42FF7F7A98BC/5B1F0F45/85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11" cy="175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59" w:rsidRPr="002C4559" w:rsidRDefault="002C4559" w:rsidP="002C4559">
      <w:pPr>
        <w:widowControl/>
        <w:wordWrap w:val="0"/>
        <w:spacing w:before="68" w:after="68" w:line="43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7B65A0" w:rsidRPr="007B65A0" w:rsidRDefault="007B65A0" w:rsidP="002C4559">
      <w:pPr>
        <w:widowControl/>
        <w:wordWrap w:val="0"/>
        <w:spacing w:before="68" w:after="68" w:line="432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7B65A0" w:rsidRPr="009C4A55" w:rsidRDefault="007B65A0" w:rsidP="007B65A0">
      <w:pPr>
        <w:widowControl/>
        <w:wordWrap w:val="0"/>
        <w:spacing w:before="68" w:after="68" w:line="432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163CBB" w:rsidRDefault="00163CBB"/>
    <w:sectPr w:rsidR="00163CBB" w:rsidSect="00163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B3" w:rsidRDefault="00F659B3" w:rsidP="007354B8">
      <w:r>
        <w:separator/>
      </w:r>
    </w:p>
  </w:endnote>
  <w:endnote w:type="continuationSeparator" w:id="1">
    <w:p w:rsidR="00F659B3" w:rsidRDefault="00F659B3" w:rsidP="00735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B3" w:rsidRDefault="00F659B3" w:rsidP="007354B8">
      <w:r>
        <w:separator/>
      </w:r>
    </w:p>
  </w:footnote>
  <w:footnote w:type="continuationSeparator" w:id="1">
    <w:p w:rsidR="00F659B3" w:rsidRDefault="00F659B3" w:rsidP="00735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A55"/>
    <w:rsid w:val="00066839"/>
    <w:rsid w:val="0015105E"/>
    <w:rsid w:val="00163CBB"/>
    <w:rsid w:val="001B7813"/>
    <w:rsid w:val="002C4559"/>
    <w:rsid w:val="003F4E32"/>
    <w:rsid w:val="0040103D"/>
    <w:rsid w:val="004962A1"/>
    <w:rsid w:val="004A5364"/>
    <w:rsid w:val="00585D0D"/>
    <w:rsid w:val="005C2D27"/>
    <w:rsid w:val="005D401C"/>
    <w:rsid w:val="006C4FC8"/>
    <w:rsid w:val="0073044E"/>
    <w:rsid w:val="007354B8"/>
    <w:rsid w:val="007B65A0"/>
    <w:rsid w:val="007F0011"/>
    <w:rsid w:val="009C4A55"/>
    <w:rsid w:val="00AA2FBF"/>
    <w:rsid w:val="00C14E03"/>
    <w:rsid w:val="00C87EF6"/>
    <w:rsid w:val="00F659B3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A5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B65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65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3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354B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3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354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6345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41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374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19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183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193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016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68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991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11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04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601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667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732">
      <w:bodyDiv w:val="1"/>
      <w:marLeft w:val="1087"/>
      <w:marRight w:val="10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210</Words>
  <Characters>1202</Characters>
  <Application>Microsoft Office Word</Application>
  <DocSecurity>0</DocSecurity>
  <Lines>10</Lines>
  <Paragraphs>2</Paragraphs>
  <ScaleCrop>false</ScaleCrop>
  <Company>fjdd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郑倩云</cp:lastModifiedBy>
  <cp:revision>10</cp:revision>
  <dcterms:created xsi:type="dcterms:W3CDTF">2017-03-07T02:24:00Z</dcterms:created>
  <dcterms:modified xsi:type="dcterms:W3CDTF">2017-05-16T02:40:00Z</dcterms:modified>
</cp:coreProperties>
</file>